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A5F" w:rsidRPr="00F72A5F" w:rsidRDefault="00F72A5F" w:rsidP="00CD4247">
      <w:pPr>
        <w:spacing w:after="0"/>
        <w:ind w:left="6804" w:hanging="6804"/>
        <w:rPr>
          <w:rFonts w:ascii="Times New Roman" w:hAnsi="Times New Roman"/>
          <w:sz w:val="28"/>
          <w:szCs w:val="28"/>
        </w:rPr>
      </w:pPr>
      <w:r w:rsidRPr="00F72A5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F72A5F">
        <w:rPr>
          <w:rFonts w:ascii="Times New Roman" w:hAnsi="Times New Roman"/>
          <w:sz w:val="28"/>
          <w:szCs w:val="28"/>
        </w:rPr>
        <w:t>Приложение №6</w:t>
      </w:r>
    </w:p>
    <w:p w:rsidR="00F72A5F" w:rsidRDefault="00F72A5F" w:rsidP="00CD4247">
      <w:pPr>
        <w:spacing w:after="0"/>
        <w:ind w:left="6804" w:hanging="6804"/>
        <w:rPr>
          <w:rFonts w:ascii="Times New Roman" w:hAnsi="Times New Roman"/>
          <w:sz w:val="28"/>
          <w:szCs w:val="28"/>
        </w:rPr>
      </w:pPr>
      <w:r w:rsidRPr="00F72A5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CD4247">
        <w:rPr>
          <w:rFonts w:ascii="Times New Roman" w:hAnsi="Times New Roman"/>
          <w:sz w:val="28"/>
          <w:szCs w:val="28"/>
        </w:rPr>
        <w:t xml:space="preserve"> </w:t>
      </w:r>
    </w:p>
    <w:p w:rsidR="00F72A5F" w:rsidRPr="00F72A5F" w:rsidRDefault="00CD4247" w:rsidP="00C56DFD">
      <w:pPr>
        <w:ind w:left="6804" w:hanging="680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Экспертное заключение</w:t>
      </w:r>
      <w:bookmarkStart w:id="0" w:name="_GoBack"/>
      <w:bookmarkEnd w:id="0"/>
    </w:p>
    <w:tbl>
      <w:tblPr>
        <w:tblStyle w:val="a3"/>
        <w:tblW w:w="10065" w:type="dxa"/>
        <w:tblInd w:w="-714" w:type="dxa"/>
        <w:tblLook w:val="04A0" w:firstRow="1" w:lastRow="0" w:firstColumn="1" w:lastColumn="0" w:noHBand="0" w:noVBand="1"/>
      </w:tblPr>
      <w:tblGrid>
        <w:gridCol w:w="617"/>
        <w:gridCol w:w="3254"/>
        <w:gridCol w:w="6194"/>
      </w:tblGrid>
      <w:tr w:rsidR="00F72A5F" w:rsidRPr="00F72A5F" w:rsidTr="00C56DFD">
        <w:trPr>
          <w:trHeight w:val="676"/>
        </w:trPr>
        <w:tc>
          <w:tcPr>
            <w:tcW w:w="617" w:type="dxa"/>
          </w:tcPr>
          <w:p w:rsidR="00F72A5F" w:rsidRPr="00F72A5F" w:rsidRDefault="00F72A5F" w:rsidP="00F72A5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72A5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F72A5F" w:rsidRPr="00F72A5F" w:rsidRDefault="00F72A5F" w:rsidP="00F72A5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72A5F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254" w:type="dxa"/>
          </w:tcPr>
          <w:p w:rsidR="00F72A5F" w:rsidRPr="00F72A5F" w:rsidRDefault="00F72A5F" w:rsidP="00F72A5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72A5F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6194" w:type="dxa"/>
          </w:tcPr>
          <w:p w:rsidR="00F72A5F" w:rsidRPr="00F72A5F" w:rsidRDefault="00F72A5F" w:rsidP="00F72A5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72A5F">
              <w:rPr>
                <w:rFonts w:ascii="Times New Roman" w:hAnsi="Times New Roman"/>
                <w:b/>
                <w:sz w:val="28"/>
                <w:szCs w:val="28"/>
              </w:rPr>
              <w:t>Содержание</w:t>
            </w:r>
          </w:p>
        </w:tc>
      </w:tr>
      <w:tr w:rsidR="00510B19" w:rsidTr="00C56DFD">
        <w:trPr>
          <w:trHeight w:val="1174"/>
        </w:trPr>
        <w:tc>
          <w:tcPr>
            <w:tcW w:w="617" w:type="dxa"/>
          </w:tcPr>
          <w:p w:rsidR="00510B19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54" w:type="dxa"/>
          </w:tcPr>
          <w:p w:rsidR="00510B19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Объект экспертизы</w:t>
            </w:r>
          </w:p>
        </w:tc>
        <w:tc>
          <w:tcPr>
            <w:tcW w:w="6194" w:type="dxa"/>
          </w:tcPr>
          <w:p w:rsidR="00510B19" w:rsidRDefault="00F74804" w:rsidP="00510B1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Педагогический опыт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Рычковой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Елены Анатольевны</w:t>
            </w:r>
            <w:r w:rsidR="00510B19">
              <w:rPr>
                <w:rFonts w:ascii="Times New Roman" w:hAnsi="Times New Roman"/>
                <w:sz w:val="28"/>
                <w:szCs w:val="28"/>
              </w:rPr>
              <w:t>, учителя</w:t>
            </w:r>
            <w:r w:rsidR="00510B19">
              <w:rPr>
                <w:rFonts w:ascii="Times New Roman" w:hAnsi="Times New Roman"/>
                <w:sz w:val="28"/>
                <w:szCs w:val="28"/>
              </w:rPr>
              <w:t xml:space="preserve"> биологии высшей категории МКОУ СОШ с УИОП имени </w:t>
            </w:r>
            <w:proofErr w:type="spellStart"/>
            <w:r w:rsidR="00510B19">
              <w:rPr>
                <w:rFonts w:ascii="Times New Roman" w:hAnsi="Times New Roman"/>
                <w:sz w:val="28"/>
                <w:szCs w:val="28"/>
              </w:rPr>
              <w:t>В.И.Десяткова</w:t>
            </w:r>
            <w:proofErr w:type="spellEnd"/>
            <w:r w:rsidR="00510B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510B19">
              <w:rPr>
                <w:rFonts w:ascii="Times New Roman" w:hAnsi="Times New Roman"/>
                <w:sz w:val="28"/>
                <w:szCs w:val="28"/>
              </w:rPr>
              <w:t>г.Белая</w:t>
            </w:r>
            <w:proofErr w:type="spellEnd"/>
            <w:r w:rsidR="00510B19">
              <w:rPr>
                <w:rFonts w:ascii="Times New Roman" w:hAnsi="Times New Roman"/>
                <w:sz w:val="28"/>
                <w:szCs w:val="28"/>
              </w:rPr>
              <w:t xml:space="preserve"> Холуница Кировской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теме</w:t>
            </w:r>
          </w:p>
          <w:p w:rsidR="00510B19" w:rsidRPr="00510B19" w:rsidRDefault="00510B19" w:rsidP="00510B19">
            <w:pPr>
              <w:ind w:left="40" w:right="79"/>
              <w:rPr>
                <w:rFonts w:ascii="Times New Roman" w:hAnsi="Times New Roman" w:cs="Times New Roman"/>
                <w:sz w:val="28"/>
                <w:szCs w:val="28"/>
              </w:rPr>
            </w:pPr>
            <w:r w:rsidRPr="00510B19">
              <w:rPr>
                <w:rFonts w:ascii="Times New Roman" w:hAnsi="Times New Roman"/>
                <w:sz w:val="28"/>
                <w:szCs w:val="28"/>
              </w:rPr>
              <w:t>«</w:t>
            </w:r>
            <w:r w:rsidRPr="00510B19">
              <w:rPr>
                <w:rFonts w:ascii="Times New Roman" w:hAnsi="Times New Roman" w:cs="Times New Roman"/>
                <w:sz w:val="28"/>
                <w:szCs w:val="28"/>
              </w:rPr>
              <w:t>Формирование естественно-научной грамотности обучающихся через организацию исследовательской деятельности</w:t>
            </w:r>
          </w:p>
          <w:p w:rsidR="00510B19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0B19" w:rsidTr="00C56DFD">
        <w:trPr>
          <w:trHeight w:val="1174"/>
        </w:trPr>
        <w:tc>
          <w:tcPr>
            <w:tcW w:w="617" w:type="dxa"/>
          </w:tcPr>
          <w:p w:rsidR="00510B19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54" w:type="dxa"/>
          </w:tcPr>
          <w:p w:rsidR="00510B19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Инициатор экспертизы</w:t>
            </w:r>
          </w:p>
        </w:tc>
        <w:tc>
          <w:tcPr>
            <w:tcW w:w="6194" w:type="dxa"/>
          </w:tcPr>
          <w:p w:rsidR="00510B19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Рычкова Елена Анатольевна, учитель биологии высшей категории МКОУ СОШ с УИОП имени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В.И.Десяткова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г.Белая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Холуница Кировской области</w:t>
            </w:r>
          </w:p>
        </w:tc>
      </w:tr>
      <w:tr w:rsidR="00510B19" w:rsidTr="00C56DFD">
        <w:trPr>
          <w:trHeight w:val="1230"/>
        </w:trPr>
        <w:tc>
          <w:tcPr>
            <w:tcW w:w="617" w:type="dxa"/>
          </w:tcPr>
          <w:p w:rsidR="00510B19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254" w:type="dxa"/>
          </w:tcPr>
          <w:p w:rsidR="00510B19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экспертизы</w:t>
            </w:r>
          </w:p>
        </w:tc>
        <w:tc>
          <w:tcPr>
            <w:tcW w:w="6194" w:type="dxa"/>
          </w:tcPr>
          <w:p w:rsidR="00510B19" w:rsidRDefault="00F74804" w:rsidP="00510B1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Оценить </w:t>
            </w:r>
            <w:r w:rsidR="00CD4247">
              <w:rPr>
                <w:rFonts w:ascii="Times New Roman" w:hAnsi="Times New Roman"/>
                <w:sz w:val="28"/>
                <w:szCs w:val="28"/>
              </w:rPr>
              <w:t xml:space="preserve"> методическую разработку </w:t>
            </w:r>
            <w:r w:rsidR="00CD4247" w:rsidRPr="00F74804">
              <w:rPr>
                <w:rFonts w:ascii="Times New Roman" w:hAnsi="Times New Roman" w:cs="Times New Roman"/>
                <w:sz w:val="28"/>
                <w:szCs w:val="28"/>
              </w:rPr>
              <w:t>по теме</w:t>
            </w:r>
            <w:r w:rsidR="00CD4247" w:rsidRPr="00F748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D4247" w:rsidRPr="00F74804">
              <w:rPr>
                <w:rFonts w:ascii="Times New Roman" w:hAnsi="Times New Roman" w:cs="Times New Roman"/>
                <w:sz w:val="28"/>
                <w:szCs w:val="28"/>
              </w:rPr>
              <w:t>«Формирование естественно-научной грамотности обучающихся через организацию исследовательской деятельности»</w:t>
            </w:r>
            <w:r w:rsidR="00CD4247">
              <w:rPr>
                <w:rFonts w:ascii="Times New Roman" w:hAnsi="Times New Roman" w:cs="Times New Roman"/>
                <w:sz w:val="28"/>
                <w:szCs w:val="28"/>
              </w:rPr>
              <w:t xml:space="preserve"> на предмет соответствия требованиям ФГОС</w:t>
            </w:r>
          </w:p>
        </w:tc>
      </w:tr>
      <w:tr w:rsidR="00510B19" w:rsidTr="00C56DFD">
        <w:trPr>
          <w:trHeight w:val="1174"/>
        </w:trPr>
        <w:tc>
          <w:tcPr>
            <w:tcW w:w="617" w:type="dxa"/>
          </w:tcPr>
          <w:p w:rsidR="00510B19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254" w:type="dxa"/>
          </w:tcPr>
          <w:p w:rsidR="00510B19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выполнения</w:t>
            </w:r>
          </w:p>
        </w:tc>
        <w:tc>
          <w:tcPr>
            <w:tcW w:w="6194" w:type="dxa"/>
          </w:tcPr>
          <w:p w:rsidR="00510B19" w:rsidRPr="00510B19" w:rsidRDefault="00CD4247" w:rsidP="00510B1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н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оябрь</w:t>
            </w:r>
            <w:proofErr w:type="spellEnd"/>
            <w:r w:rsidR="00510B19">
              <w:rPr>
                <w:rFonts w:ascii="Times New Roman" w:hAnsi="Times New Roman"/>
                <w:sz w:val="28"/>
                <w:szCs w:val="28"/>
              </w:rPr>
              <w:t xml:space="preserve"> 2025 г</w:t>
            </w:r>
          </w:p>
        </w:tc>
      </w:tr>
      <w:tr w:rsidR="00510B19" w:rsidTr="00C56DFD">
        <w:trPr>
          <w:trHeight w:val="1174"/>
        </w:trPr>
        <w:tc>
          <w:tcPr>
            <w:tcW w:w="617" w:type="dxa"/>
          </w:tcPr>
          <w:p w:rsidR="00510B19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254" w:type="dxa"/>
          </w:tcPr>
          <w:p w:rsidR="00510B19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Методы экспертной деятельности</w:t>
            </w:r>
          </w:p>
        </w:tc>
        <w:tc>
          <w:tcPr>
            <w:tcW w:w="6194" w:type="dxa"/>
          </w:tcPr>
          <w:p w:rsidR="00510B19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Наблюдение, изучение и анализ информации, предоставленной учителем по методической теме</w:t>
            </w:r>
          </w:p>
        </w:tc>
      </w:tr>
      <w:tr w:rsidR="00510B19" w:rsidRPr="00F74804" w:rsidTr="00C56DFD">
        <w:trPr>
          <w:trHeight w:val="1174"/>
        </w:trPr>
        <w:tc>
          <w:tcPr>
            <w:tcW w:w="617" w:type="dxa"/>
          </w:tcPr>
          <w:p w:rsidR="00510B19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254" w:type="dxa"/>
          </w:tcPr>
          <w:p w:rsidR="00510B19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Содержание экспертного заключения: новизна, актуальность, результативность и оптимальность, научность, стабильность,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воспроизводимость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материала</w:t>
            </w:r>
          </w:p>
        </w:tc>
        <w:tc>
          <w:tcPr>
            <w:tcW w:w="6194" w:type="dxa"/>
          </w:tcPr>
          <w:p w:rsidR="00510B19" w:rsidRPr="00F74804" w:rsidRDefault="00510B19" w:rsidP="00510B19">
            <w:pPr>
              <w:ind w:left="40" w:righ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8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Опыт </w:t>
            </w:r>
            <w:proofErr w:type="spellStart"/>
            <w:r w:rsidRPr="00F748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Е.А.Рычковой</w:t>
            </w:r>
            <w:proofErr w:type="spellEnd"/>
            <w:r w:rsidRPr="00F748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 на формирование естественно-научной грамотности обучающихся. </w:t>
            </w:r>
            <w:r w:rsidRPr="00F7480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Организация исследовательской деятельности на уроках биологии и во внеурочной деятельности </w:t>
            </w:r>
            <w:proofErr w:type="gramStart"/>
            <w:r w:rsidRPr="00F7480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способствует </w:t>
            </w:r>
            <w:r w:rsidRPr="00F74804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повышению</w:t>
            </w:r>
            <w:proofErr w:type="gramEnd"/>
            <w:r w:rsidRPr="00F74804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мотивации к изучению </w:t>
            </w:r>
            <w:proofErr w:type="spellStart"/>
            <w:r w:rsidRPr="00F74804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предмета;</w:t>
            </w:r>
            <w:r w:rsidRPr="00F7480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активизирует</w:t>
            </w:r>
            <w:proofErr w:type="spellEnd"/>
            <w:r w:rsidRPr="00F7480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познавательную деятельность учащихся и развивает  естественно-научную  грамотность обучающихся.</w:t>
            </w:r>
            <w:r w:rsidRPr="00F748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10B19" w:rsidRPr="00F74804" w:rsidRDefault="00510B19" w:rsidP="00510B1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74804">
              <w:rPr>
                <w:rFonts w:ascii="Times New Roman" w:hAnsi="Times New Roman" w:cs="Times New Roman"/>
                <w:sz w:val="28"/>
                <w:szCs w:val="28"/>
              </w:rPr>
              <w:t xml:space="preserve">Новизной опыта </w:t>
            </w:r>
            <w:proofErr w:type="spellStart"/>
            <w:r w:rsidRPr="00F74804">
              <w:rPr>
                <w:rFonts w:ascii="Times New Roman" w:hAnsi="Times New Roman" w:cs="Times New Roman"/>
                <w:sz w:val="28"/>
                <w:szCs w:val="28"/>
              </w:rPr>
              <w:t>Рычковой</w:t>
            </w:r>
            <w:proofErr w:type="spellEnd"/>
            <w:r w:rsidRPr="00F74804">
              <w:rPr>
                <w:rFonts w:ascii="Times New Roman" w:hAnsi="Times New Roman" w:cs="Times New Roman"/>
                <w:sz w:val="28"/>
                <w:szCs w:val="28"/>
              </w:rPr>
              <w:t xml:space="preserve"> Е.А. можно считать </w:t>
            </w:r>
            <w:r w:rsidRPr="00F7480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реализацию программы внеурочной деятельности «Природная лаборатория», направленную на формирование естественно-научной грамотности через организацию исследовательской и проектной деятельности. Итогом исследований, проведенных </w:t>
            </w:r>
            <w:r w:rsidRPr="00F7480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обучающимися, как </w:t>
            </w:r>
            <w:proofErr w:type="gramStart"/>
            <w:r w:rsidRPr="00F74804">
              <w:rPr>
                <w:rFonts w:ascii="Times New Roman" w:hAnsi="Times New Roman" w:cs="Times New Roman"/>
                <w:bCs/>
                <w:sz w:val="28"/>
                <w:szCs w:val="28"/>
              </w:rPr>
              <w:t>правило ,является</w:t>
            </w:r>
            <w:proofErr w:type="gramEnd"/>
            <w:r w:rsidRPr="00F7480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написание исследовательской работы с дальнейшим участием в конкурсах ,и всё это помогает повысить интерес к изучению биологии</w:t>
            </w:r>
          </w:p>
          <w:p w:rsidR="00510B19" w:rsidRPr="00F74804" w:rsidRDefault="00510B19" w:rsidP="00510B19">
            <w:pPr>
              <w:ind w:left="34" w:right="5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7480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протяжении последних трёх лет обучающиеся </w:t>
            </w:r>
            <w:proofErr w:type="spellStart"/>
            <w:r w:rsidRPr="00F74804">
              <w:rPr>
                <w:rFonts w:ascii="Times New Roman" w:hAnsi="Times New Roman" w:cs="Times New Roman"/>
                <w:bCs/>
                <w:sz w:val="28"/>
                <w:szCs w:val="28"/>
              </w:rPr>
              <w:t>Е.А.Рычковой</w:t>
            </w:r>
            <w:proofErr w:type="spellEnd"/>
            <w:r w:rsidRPr="00F7480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успешно выступают с исследовательскими работами на конференциях различного уровня, что подтверждается дипломами.  </w:t>
            </w:r>
          </w:p>
          <w:p w:rsidR="00510B19" w:rsidRPr="00F74804" w:rsidRDefault="00510B19" w:rsidP="00510B19">
            <w:pPr>
              <w:ind w:left="34" w:right="51"/>
              <w:jc w:val="both"/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F74804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F74804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результатом является способность учащихся к их самостоятельному добыванию и применению знаний для дальнейшего </w:t>
            </w:r>
            <w:r w:rsidR="00F748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4804">
              <w:rPr>
                <w:rFonts w:ascii="Times New Roman" w:hAnsi="Times New Roman" w:cs="Times New Roman"/>
                <w:sz w:val="28"/>
                <w:szCs w:val="28"/>
              </w:rPr>
              <w:t xml:space="preserve"> их применения.</w:t>
            </w:r>
          </w:p>
          <w:p w:rsidR="00510B19" w:rsidRPr="00F74804" w:rsidRDefault="00F74804" w:rsidP="00510B19">
            <w:pPr>
              <w:shd w:val="clear" w:color="auto" w:fill="FFFFFF"/>
              <w:tabs>
                <w:tab w:val="left" w:pos="142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диссе</w:t>
            </w:r>
            <w:r w:rsidR="00510B19" w:rsidRPr="00F74804">
              <w:rPr>
                <w:rFonts w:ascii="Times New Roman" w:hAnsi="Times New Roman" w:cs="Times New Roman"/>
                <w:sz w:val="28"/>
                <w:szCs w:val="28"/>
              </w:rPr>
              <w:t>минировала</w:t>
            </w:r>
            <w:proofErr w:type="spellEnd"/>
            <w:r w:rsidR="00510B19" w:rsidRPr="00F74804">
              <w:rPr>
                <w:rFonts w:ascii="Times New Roman" w:hAnsi="Times New Roman" w:cs="Times New Roman"/>
                <w:sz w:val="28"/>
                <w:szCs w:val="28"/>
              </w:rPr>
              <w:t xml:space="preserve"> свой опыт работы на совещании   районного объединения учителей биологии и химии по теме «Организация исследовательской деятельности как средства формирования естественно-научной грамотности и на уроке, и во внеурочной деятельности».  </w:t>
            </w:r>
          </w:p>
          <w:p w:rsidR="00510B19" w:rsidRPr="00F74804" w:rsidRDefault="00510B19" w:rsidP="00F74804">
            <w:pPr>
              <w:ind w:left="40" w:righ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804">
              <w:rPr>
                <w:rFonts w:ascii="Times New Roman" w:hAnsi="Times New Roman" w:cs="Times New Roman"/>
                <w:sz w:val="28"/>
                <w:szCs w:val="28"/>
              </w:rPr>
              <w:t>Елена Анатольевна Рычкова опубликовала свой опыт по теме</w:t>
            </w:r>
            <w:r w:rsidRPr="00F748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74804">
              <w:rPr>
                <w:rFonts w:ascii="Times New Roman" w:hAnsi="Times New Roman" w:cs="Times New Roman"/>
                <w:sz w:val="28"/>
                <w:szCs w:val="28"/>
              </w:rPr>
              <w:t xml:space="preserve">«Формирование естественно-научной грамотности обучающихся через организацию исследовательской деятельности» в сборнике    материалов 50-й областной научно-практической конференции учителей биологии, географии, химии. 25 января 2023 г., </w:t>
            </w:r>
            <w:proofErr w:type="spellStart"/>
            <w:r w:rsidRPr="00F74804">
              <w:rPr>
                <w:rFonts w:ascii="Times New Roman" w:hAnsi="Times New Roman" w:cs="Times New Roman"/>
                <w:sz w:val="28"/>
                <w:szCs w:val="28"/>
              </w:rPr>
              <w:t>г.Киров</w:t>
            </w:r>
            <w:proofErr w:type="spellEnd"/>
            <w:r w:rsidRPr="00F74804">
              <w:rPr>
                <w:rFonts w:ascii="Times New Roman" w:hAnsi="Times New Roman" w:cs="Times New Roman"/>
                <w:sz w:val="28"/>
                <w:szCs w:val="28"/>
              </w:rPr>
              <w:t xml:space="preserve">. – Киров: КИПК и ПРО, </w:t>
            </w:r>
            <w:proofErr w:type="gramStart"/>
            <w:r w:rsidRPr="00F74804">
              <w:rPr>
                <w:rFonts w:ascii="Times New Roman" w:hAnsi="Times New Roman" w:cs="Times New Roman"/>
                <w:sz w:val="28"/>
                <w:szCs w:val="28"/>
              </w:rPr>
              <w:t>2023.-</w:t>
            </w:r>
            <w:proofErr w:type="gramEnd"/>
            <w:r w:rsidRPr="00F74804">
              <w:rPr>
                <w:rFonts w:ascii="Times New Roman" w:hAnsi="Times New Roman" w:cs="Times New Roman"/>
                <w:sz w:val="28"/>
                <w:szCs w:val="28"/>
              </w:rPr>
              <w:t xml:space="preserve"> С.122-126.-</w:t>
            </w:r>
            <w:r w:rsidRPr="00F748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ISBN</w:t>
            </w:r>
            <w:r w:rsidRPr="00F74804">
              <w:rPr>
                <w:rFonts w:ascii="Times New Roman" w:hAnsi="Times New Roman" w:cs="Times New Roman"/>
                <w:sz w:val="28"/>
                <w:szCs w:val="28"/>
              </w:rPr>
              <w:t xml:space="preserve"> 978-5-6048992-1-2.В дальнейшем учитель планирует провести Авторскую Школу Педагога по данной теме.</w:t>
            </w:r>
          </w:p>
          <w:p w:rsidR="00510B19" w:rsidRPr="00F74804" w:rsidRDefault="00510B19" w:rsidP="00F748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10B19" w:rsidRPr="00F74804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0B19" w:rsidTr="00C56DFD">
        <w:trPr>
          <w:trHeight w:val="1174"/>
        </w:trPr>
        <w:tc>
          <w:tcPr>
            <w:tcW w:w="617" w:type="dxa"/>
          </w:tcPr>
          <w:p w:rsidR="00510B19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3254" w:type="dxa"/>
          </w:tcPr>
          <w:p w:rsidR="00510B19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Вывод</w:t>
            </w:r>
          </w:p>
        </w:tc>
        <w:tc>
          <w:tcPr>
            <w:tcW w:w="6194" w:type="dxa"/>
          </w:tcPr>
          <w:p w:rsidR="00510B19" w:rsidRPr="00F74804" w:rsidRDefault="00510B19" w:rsidP="00510B19">
            <w:pPr>
              <w:ind w:left="40" w:right="79"/>
              <w:rPr>
                <w:rFonts w:ascii="Times New Roman" w:hAnsi="Times New Roman"/>
                <w:sz w:val="28"/>
                <w:szCs w:val="28"/>
              </w:rPr>
            </w:pPr>
            <w:r w:rsidRPr="00F7480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74804">
              <w:rPr>
                <w:rFonts w:ascii="Times New Roman" w:hAnsi="Times New Roman"/>
                <w:sz w:val="28"/>
                <w:szCs w:val="28"/>
              </w:rPr>
              <w:t>П</w:t>
            </w:r>
            <w:r w:rsidRPr="00F74804">
              <w:rPr>
                <w:rFonts w:ascii="Times New Roman" w:hAnsi="Times New Roman"/>
                <w:sz w:val="28"/>
                <w:szCs w:val="28"/>
              </w:rPr>
              <w:t>едагогический опыт</w:t>
            </w:r>
            <w:r w:rsidR="00F748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F74804">
              <w:rPr>
                <w:rFonts w:ascii="Times New Roman" w:hAnsi="Times New Roman"/>
                <w:sz w:val="28"/>
                <w:szCs w:val="28"/>
              </w:rPr>
              <w:t>Е</w:t>
            </w:r>
            <w:r w:rsidRPr="00F74804">
              <w:rPr>
                <w:rFonts w:ascii="Times New Roman" w:hAnsi="Times New Roman"/>
                <w:sz w:val="28"/>
                <w:szCs w:val="28"/>
              </w:rPr>
              <w:t>А.Рычковой</w:t>
            </w:r>
            <w:proofErr w:type="spellEnd"/>
            <w:r w:rsidRPr="00F74804">
              <w:rPr>
                <w:rFonts w:ascii="Times New Roman" w:hAnsi="Times New Roman"/>
                <w:sz w:val="28"/>
                <w:szCs w:val="28"/>
              </w:rPr>
              <w:t xml:space="preserve"> по теме</w:t>
            </w:r>
            <w:r w:rsidRPr="00F7480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74804">
              <w:rPr>
                <w:rFonts w:ascii="Times New Roman" w:hAnsi="Times New Roman"/>
                <w:sz w:val="28"/>
                <w:szCs w:val="28"/>
              </w:rPr>
              <w:t>«</w:t>
            </w:r>
            <w:r w:rsidRPr="00F74804">
              <w:rPr>
                <w:rFonts w:ascii="Times New Roman" w:hAnsi="Times New Roman" w:cs="Times New Roman"/>
                <w:sz w:val="28"/>
                <w:szCs w:val="28"/>
              </w:rPr>
              <w:t>Формирование естественно-научной грамотности обучающихся через организацию исследовательской деятельности</w:t>
            </w:r>
            <w:r w:rsidRPr="00F7480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74804">
              <w:rPr>
                <w:rFonts w:ascii="Times New Roman" w:hAnsi="Times New Roman"/>
                <w:sz w:val="28"/>
                <w:szCs w:val="28"/>
              </w:rPr>
              <w:t xml:space="preserve">рекомендуется </w:t>
            </w:r>
            <w:proofErr w:type="gramStart"/>
            <w:r w:rsidRPr="00F74804"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r w:rsidR="00CD4247">
              <w:rPr>
                <w:rFonts w:ascii="Times New Roman" w:hAnsi="Times New Roman"/>
                <w:sz w:val="28"/>
                <w:szCs w:val="28"/>
              </w:rPr>
              <w:t xml:space="preserve"> использования</w:t>
            </w:r>
            <w:proofErr w:type="gramEnd"/>
            <w:r w:rsidR="00CD4247">
              <w:rPr>
                <w:rFonts w:ascii="Times New Roman" w:hAnsi="Times New Roman"/>
                <w:sz w:val="28"/>
                <w:szCs w:val="28"/>
              </w:rPr>
              <w:t xml:space="preserve"> учителями биологии и </w:t>
            </w:r>
            <w:r w:rsidRPr="00F74804">
              <w:rPr>
                <w:rFonts w:ascii="Times New Roman" w:hAnsi="Times New Roman"/>
                <w:sz w:val="28"/>
                <w:szCs w:val="28"/>
              </w:rPr>
              <w:t>занесения в областной</w:t>
            </w:r>
            <w:r w:rsidR="00F748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74804">
              <w:rPr>
                <w:rFonts w:ascii="Times New Roman" w:hAnsi="Times New Roman"/>
                <w:sz w:val="28"/>
                <w:szCs w:val="28"/>
              </w:rPr>
              <w:t>Банк передового  педагогического опыта</w:t>
            </w:r>
            <w:r w:rsidR="00CD4247">
              <w:rPr>
                <w:rFonts w:ascii="Times New Roman" w:hAnsi="Times New Roman"/>
                <w:sz w:val="28"/>
                <w:szCs w:val="28"/>
              </w:rPr>
              <w:t xml:space="preserve"> ИРО Кировской области.</w:t>
            </w:r>
          </w:p>
          <w:p w:rsidR="00510B19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56DFD" w:rsidRDefault="00C56DFD" w:rsidP="00C56DFD">
      <w:pPr>
        <w:spacing w:after="0"/>
        <w:ind w:left="6804" w:hanging="6804"/>
        <w:rPr>
          <w:rFonts w:ascii="Times New Roman" w:hAnsi="Times New Roman"/>
          <w:sz w:val="24"/>
          <w:szCs w:val="24"/>
        </w:rPr>
      </w:pPr>
    </w:p>
    <w:p w:rsidR="00F72A5F" w:rsidRPr="00C56DFD" w:rsidRDefault="00F72A5F" w:rsidP="00C56DFD">
      <w:pPr>
        <w:spacing w:after="0"/>
        <w:ind w:left="6804" w:hanging="6804"/>
        <w:rPr>
          <w:rFonts w:ascii="Times New Roman" w:hAnsi="Times New Roman"/>
          <w:sz w:val="24"/>
          <w:szCs w:val="24"/>
        </w:rPr>
      </w:pPr>
      <w:r w:rsidRPr="00C56DFD">
        <w:rPr>
          <w:rFonts w:ascii="Times New Roman" w:hAnsi="Times New Roman"/>
          <w:sz w:val="24"/>
          <w:szCs w:val="24"/>
        </w:rPr>
        <w:t>Да</w:t>
      </w:r>
      <w:r w:rsidR="00C56DFD" w:rsidRPr="00C56DFD">
        <w:rPr>
          <w:rFonts w:ascii="Times New Roman" w:hAnsi="Times New Roman"/>
          <w:sz w:val="24"/>
          <w:szCs w:val="24"/>
        </w:rPr>
        <w:t>т</w:t>
      </w:r>
      <w:r w:rsidRPr="00C56DFD">
        <w:rPr>
          <w:rFonts w:ascii="Times New Roman" w:hAnsi="Times New Roman"/>
          <w:sz w:val="24"/>
          <w:szCs w:val="24"/>
        </w:rPr>
        <w:t>а:</w:t>
      </w:r>
      <w:r w:rsidR="0056071B" w:rsidRPr="00C56DFD">
        <w:rPr>
          <w:rFonts w:ascii="Times New Roman" w:hAnsi="Times New Roman"/>
          <w:sz w:val="24"/>
          <w:szCs w:val="24"/>
        </w:rPr>
        <w:t>19 ноября 2025 года</w:t>
      </w:r>
    </w:p>
    <w:p w:rsidR="0056071B" w:rsidRPr="00C56DFD" w:rsidRDefault="00F72A5F" w:rsidP="00C56D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56DFD">
        <w:rPr>
          <w:rFonts w:ascii="Times New Roman" w:hAnsi="Times New Roman"/>
          <w:sz w:val="24"/>
          <w:szCs w:val="24"/>
        </w:rPr>
        <w:t>Эксперт:</w:t>
      </w:r>
      <w:r w:rsidR="00CD4247" w:rsidRPr="00C56DFD">
        <w:rPr>
          <w:rFonts w:ascii="Times New Roman" w:hAnsi="Times New Roman"/>
          <w:sz w:val="24"/>
          <w:szCs w:val="24"/>
        </w:rPr>
        <w:t xml:space="preserve">   </w:t>
      </w:r>
      <w:proofErr w:type="gramEnd"/>
      <w:r w:rsidR="00CD4247" w:rsidRPr="00C56DFD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CD4247" w:rsidRPr="00C56DFD">
        <w:rPr>
          <w:rFonts w:ascii="Times New Roman" w:hAnsi="Times New Roman" w:cs="Times New Roman"/>
          <w:sz w:val="24"/>
          <w:szCs w:val="24"/>
        </w:rPr>
        <w:t>р</w:t>
      </w:r>
      <w:r w:rsidR="0056071B" w:rsidRPr="00C56DFD">
        <w:rPr>
          <w:rFonts w:ascii="Times New Roman" w:hAnsi="Times New Roman" w:cs="Times New Roman"/>
          <w:sz w:val="24"/>
          <w:szCs w:val="24"/>
        </w:rPr>
        <w:t>уководитель</w:t>
      </w:r>
      <w:r w:rsidR="0056071B" w:rsidRPr="00C56DFD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казённого учреждения «Служба методического и технического сопровождения МУО </w:t>
      </w:r>
      <w:proofErr w:type="spellStart"/>
      <w:r w:rsidR="0056071B" w:rsidRPr="00C56DFD">
        <w:rPr>
          <w:rFonts w:ascii="Times New Roman" w:eastAsia="Times New Roman" w:hAnsi="Times New Roman" w:cs="Times New Roman"/>
          <w:sz w:val="24"/>
          <w:szCs w:val="24"/>
        </w:rPr>
        <w:t>Белохолуницкого</w:t>
      </w:r>
      <w:proofErr w:type="spellEnd"/>
      <w:r w:rsidR="0056071B" w:rsidRPr="00C56DFD">
        <w:rPr>
          <w:rFonts w:ascii="Times New Roman" w:eastAsia="Times New Roman" w:hAnsi="Times New Roman" w:cs="Times New Roman"/>
          <w:sz w:val="24"/>
          <w:szCs w:val="24"/>
        </w:rPr>
        <w:t xml:space="preserve"> района» Кировской области</w:t>
      </w:r>
    </w:p>
    <w:p w:rsidR="0056071B" w:rsidRPr="00C56DFD" w:rsidRDefault="0056071B" w:rsidP="00C56DFD">
      <w:pPr>
        <w:spacing w:after="0"/>
        <w:ind w:left="6804" w:hanging="6804"/>
        <w:rPr>
          <w:rFonts w:ascii="Times New Roman" w:hAnsi="Times New Roman"/>
          <w:sz w:val="24"/>
          <w:szCs w:val="24"/>
          <w:lang w:val="en-US"/>
        </w:rPr>
      </w:pPr>
      <w:r w:rsidRPr="00C56DFD">
        <w:rPr>
          <w:rFonts w:ascii="Times New Roman" w:hAnsi="Times New Roman"/>
          <w:sz w:val="24"/>
          <w:szCs w:val="24"/>
          <w:lang w:val="en-US"/>
        </w:rPr>
        <w:t>e-</w:t>
      </w:r>
      <w:r w:rsidR="00C56DFD" w:rsidRPr="00C56DFD">
        <w:rPr>
          <w:rFonts w:ascii="Times New Roman" w:hAnsi="Times New Roman"/>
          <w:sz w:val="24"/>
          <w:szCs w:val="24"/>
          <w:lang w:val="en-US"/>
        </w:rPr>
        <w:t>m</w:t>
      </w:r>
      <w:r w:rsidRPr="00C56DFD">
        <w:rPr>
          <w:rFonts w:ascii="Times New Roman" w:hAnsi="Times New Roman"/>
          <w:sz w:val="24"/>
          <w:szCs w:val="24"/>
          <w:lang w:val="en-US"/>
        </w:rPr>
        <w:t xml:space="preserve">ail- </w:t>
      </w:r>
      <w:r w:rsidR="00510B19" w:rsidRPr="00C56DFD">
        <w:rPr>
          <w:rFonts w:ascii="Times New Roman" w:hAnsi="Times New Roman"/>
          <w:sz w:val="24"/>
          <w:szCs w:val="24"/>
          <w:lang w:val="en-US"/>
        </w:rPr>
        <w:t>bhruo452@yandex.ru</w:t>
      </w:r>
    </w:p>
    <w:p w:rsidR="0056071B" w:rsidRDefault="0056071B" w:rsidP="00C56DFD">
      <w:pPr>
        <w:spacing w:after="0"/>
        <w:ind w:left="6804" w:hanging="6804"/>
        <w:rPr>
          <w:rFonts w:ascii="Times New Roman" w:hAnsi="Times New Roman"/>
          <w:sz w:val="24"/>
          <w:szCs w:val="24"/>
          <w:lang w:val="en-US"/>
        </w:rPr>
      </w:pPr>
      <w:r w:rsidRPr="00C56DFD">
        <w:rPr>
          <w:rFonts w:ascii="Times New Roman" w:hAnsi="Times New Roman"/>
          <w:sz w:val="24"/>
          <w:szCs w:val="24"/>
        </w:rPr>
        <w:t>телефон</w:t>
      </w:r>
      <w:r w:rsidR="00510B19" w:rsidRPr="00C56DFD">
        <w:rPr>
          <w:rFonts w:ascii="Times New Roman" w:hAnsi="Times New Roman"/>
          <w:sz w:val="24"/>
          <w:szCs w:val="24"/>
          <w:lang w:val="en-US"/>
        </w:rPr>
        <w:t xml:space="preserve"> 88332641399</w:t>
      </w:r>
    </w:p>
    <w:p w:rsidR="00C56DFD" w:rsidRPr="00C56DFD" w:rsidRDefault="00C56DFD" w:rsidP="00C56DFD">
      <w:pPr>
        <w:spacing w:after="0"/>
        <w:ind w:left="6804" w:hanging="6804"/>
        <w:rPr>
          <w:rFonts w:ascii="Times New Roman" w:hAnsi="Times New Roman"/>
          <w:sz w:val="24"/>
          <w:szCs w:val="24"/>
          <w:lang w:val="en-US"/>
        </w:rPr>
      </w:pPr>
    </w:p>
    <w:p w:rsidR="0056071B" w:rsidRPr="00F72A5F" w:rsidRDefault="0056071B" w:rsidP="00F72A5F">
      <w:pPr>
        <w:ind w:left="6804" w:hanging="6804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М.п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sectPr w:rsidR="0056071B" w:rsidRPr="00F72A5F" w:rsidSect="00F72A5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A5F"/>
    <w:rsid w:val="00510B19"/>
    <w:rsid w:val="0056071B"/>
    <w:rsid w:val="00920488"/>
    <w:rsid w:val="00C56DFD"/>
    <w:rsid w:val="00CD4247"/>
    <w:rsid w:val="00F72A5F"/>
    <w:rsid w:val="00F7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F00E9"/>
  <w15:chartTrackingRefBased/>
  <w15:docId w15:val="{3053C884-4FAE-43D3-8DFE-461F1E771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2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11">
    <w:name w:val="Zag_11"/>
    <w:rsid w:val="0056071B"/>
  </w:style>
  <w:style w:type="paragraph" w:styleId="a4">
    <w:name w:val="Body Text"/>
    <w:basedOn w:val="a"/>
    <w:link w:val="a5"/>
    <w:uiPriority w:val="99"/>
    <w:semiHidden/>
    <w:unhideWhenUsed/>
    <w:rsid w:val="0056071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56071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C56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56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2025-11-19T06:35:00Z</cp:lastPrinted>
  <dcterms:created xsi:type="dcterms:W3CDTF">2025-11-19T05:42:00Z</dcterms:created>
  <dcterms:modified xsi:type="dcterms:W3CDTF">2025-11-19T06:50:00Z</dcterms:modified>
</cp:coreProperties>
</file>